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A340" w14:textId="77777777" w:rsidR="000A06C9" w:rsidRDefault="000A06C9" w:rsidP="000A06C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40"/>
          <w:szCs w:val="22"/>
        </w:rPr>
      </w:pPr>
    </w:p>
    <w:p w14:paraId="12467045" w14:textId="77777777" w:rsidR="000A06C9" w:rsidRPr="00B85A31" w:rsidRDefault="000A06C9" w:rsidP="000A06C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sz w:val="40"/>
          <w:szCs w:val="22"/>
        </w:rPr>
      </w:pPr>
      <w:r>
        <w:rPr>
          <w:rFonts w:asciiTheme="minorHAnsi" w:hAnsiTheme="minorHAnsi"/>
          <w:b/>
          <w:sz w:val="40"/>
          <w:szCs w:val="22"/>
        </w:rPr>
        <w:t>Sponsored Event</w:t>
      </w:r>
      <w:r w:rsidRPr="00B85A31">
        <w:rPr>
          <w:rFonts w:asciiTheme="minorHAnsi" w:hAnsiTheme="minorHAnsi"/>
          <w:b/>
          <w:sz w:val="40"/>
          <w:szCs w:val="22"/>
        </w:rPr>
        <w:t xml:space="preserve"> Grant </w:t>
      </w:r>
    </w:p>
    <w:p w14:paraId="334DCC60" w14:textId="77777777" w:rsidR="000A06C9" w:rsidRPr="00B85A31" w:rsidRDefault="000A06C9" w:rsidP="000A06C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2"/>
          <w:szCs w:val="22"/>
        </w:rPr>
      </w:pPr>
    </w:p>
    <w:p w14:paraId="4AA65963" w14:textId="77777777" w:rsidR="000A06C9" w:rsidRPr="00466436" w:rsidRDefault="000A06C9" w:rsidP="000A06C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sz w:val="28"/>
          <w:szCs w:val="28"/>
        </w:rPr>
      </w:pPr>
      <w:r w:rsidRPr="00466436">
        <w:rPr>
          <w:rFonts w:asciiTheme="minorHAnsi" w:hAnsiTheme="minorHAnsi"/>
          <w:b/>
          <w:sz w:val="28"/>
          <w:szCs w:val="28"/>
        </w:rPr>
        <w:t>Instructions to Applicants</w:t>
      </w:r>
    </w:p>
    <w:p w14:paraId="6AC014FC" w14:textId="77777777" w:rsidR="000A06C9" w:rsidRPr="00B85A31" w:rsidRDefault="000A06C9" w:rsidP="000A06C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2"/>
          <w:szCs w:val="22"/>
        </w:rPr>
      </w:pPr>
    </w:p>
    <w:p w14:paraId="65F20892" w14:textId="1CA64E00" w:rsidR="000A06C9" w:rsidRDefault="000A06C9" w:rsidP="000A06C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1524F6">
        <w:rPr>
          <w:rFonts w:asciiTheme="minorHAnsi" w:hAnsiTheme="minorHAnsi" w:cs="Arial"/>
          <w:sz w:val="22"/>
          <w:szCs w:val="22"/>
        </w:rPr>
        <w:t xml:space="preserve">Sponsored Event Grants are awarded at the discretion of HIS and are intended </w:t>
      </w:r>
      <w:r>
        <w:rPr>
          <w:rFonts w:asciiTheme="minorHAnsi" w:hAnsiTheme="minorHAnsi" w:cs="Arial"/>
          <w:sz w:val="22"/>
          <w:szCs w:val="22"/>
        </w:rPr>
        <w:t xml:space="preserve">to </w:t>
      </w:r>
      <w:r w:rsidRPr="001524F6">
        <w:rPr>
          <w:rFonts w:asciiTheme="minorHAnsi" w:hAnsiTheme="minorHAnsi" w:cs="Arial"/>
          <w:sz w:val="22"/>
          <w:szCs w:val="22"/>
        </w:rPr>
        <w:t>provide sponsorship of up to £1000 to assist with the organi</w:t>
      </w:r>
      <w:r>
        <w:rPr>
          <w:rFonts w:asciiTheme="minorHAnsi" w:hAnsiTheme="minorHAnsi" w:cs="Arial"/>
          <w:sz w:val="22"/>
          <w:szCs w:val="22"/>
        </w:rPr>
        <w:t>s</w:t>
      </w:r>
      <w:r w:rsidRPr="001524F6">
        <w:rPr>
          <w:rFonts w:asciiTheme="minorHAnsi" w:hAnsiTheme="minorHAnsi" w:cs="Arial"/>
          <w:sz w:val="22"/>
          <w:szCs w:val="22"/>
        </w:rPr>
        <w:t>ation of events that focus on the prevention and control of HCAIs</w:t>
      </w:r>
      <w:r>
        <w:rPr>
          <w:rFonts w:asciiTheme="minorHAnsi" w:hAnsiTheme="minorHAnsi" w:cs="Arial"/>
          <w:sz w:val="22"/>
          <w:szCs w:val="22"/>
        </w:rPr>
        <w:t xml:space="preserve">.  Events should be </w:t>
      </w:r>
      <w:r w:rsidRPr="001524F6">
        <w:rPr>
          <w:rFonts w:asciiTheme="minorHAnsi" w:hAnsiTheme="minorHAnsi" w:cs="Arial"/>
          <w:sz w:val="22"/>
          <w:szCs w:val="22"/>
        </w:rPr>
        <w:t>held in an academic</w:t>
      </w:r>
      <w:r w:rsidR="00FF4BA2">
        <w:rPr>
          <w:rFonts w:asciiTheme="minorHAnsi" w:hAnsiTheme="minorHAnsi" w:cs="Arial"/>
          <w:sz w:val="22"/>
          <w:szCs w:val="22"/>
        </w:rPr>
        <w:t xml:space="preserve"> or</w:t>
      </w:r>
      <w:r w:rsidRPr="001524F6">
        <w:rPr>
          <w:rFonts w:asciiTheme="minorHAnsi" w:hAnsiTheme="minorHAnsi" w:cs="Arial"/>
          <w:sz w:val="22"/>
          <w:szCs w:val="22"/>
        </w:rPr>
        <w:t xml:space="preserve"> healthcare setting</w:t>
      </w:r>
      <w:r w:rsidR="00FF4BA2">
        <w:rPr>
          <w:rFonts w:asciiTheme="minorHAnsi" w:hAnsiTheme="minorHAnsi" w:cs="Arial"/>
          <w:sz w:val="22"/>
          <w:szCs w:val="22"/>
        </w:rPr>
        <w:t xml:space="preserve"> and can also take place in a virtual online format. Events should be </w:t>
      </w:r>
      <w:r w:rsidRPr="001524F6">
        <w:rPr>
          <w:rFonts w:asciiTheme="minorHAnsi" w:hAnsiTheme="minorHAnsi" w:cs="Arial"/>
          <w:sz w:val="22"/>
          <w:szCs w:val="22"/>
        </w:rPr>
        <w:t>aimed specifically at</w:t>
      </w:r>
      <w:r>
        <w:rPr>
          <w:rFonts w:asciiTheme="minorHAnsi" w:hAnsiTheme="minorHAnsi" w:cs="Arial"/>
          <w:sz w:val="22"/>
          <w:szCs w:val="22"/>
        </w:rPr>
        <w:t xml:space="preserve"> an audience of</w:t>
      </w:r>
      <w:r w:rsidRPr="001524F6">
        <w:rPr>
          <w:rFonts w:asciiTheme="minorHAnsi" w:hAnsiTheme="minorHAnsi" w:cs="Arial"/>
          <w:sz w:val="22"/>
          <w:szCs w:val="22"/>
        </w:rPr>
        <w:t xml:space="preserve"> healthcare professionals.</w:t>
      </w:r>
    </w:p>
    <w:p w14:paraId="10951D33" w14:textId="206D9571" w:rsidR="00ED5470" w:rsidRDefault="00ED5470" w:rsidP="000A06C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ED5470">
        <w:rPr>
          <w:rFonts w:asciiTheme="minorHAnsi" w:hAnsiTheme="minorHAnsi" w:cs="Arial"/>
          <w:sz w:val="22"/>
          <w:szCs w:val="22"/>
        </w:rPr>
        <w:t>Priority for funding will be given to events that would not go ahead with HIS support.</w:t>
      </w:r>
    </w:p>
    <w:p w14:paraId="113FC101" w14:textId="77777777" w:rsidR="000A06C9" w:rsidRPr="001524F6" w:rsidRDefault="000A06C9" w:rsidP="000A06C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1524F6">
        <w:rPr>
          <w:rFonts w:asciiTheme="minorHAnsi" w:hAnsiTheme="minorHAnsi" w:cs="Arial"/>
          <w:sz w:val="22"/>
          <w:szCs w:val="22"/>
        </w:rPr>
        <w:t>Applications are only open to HIS members.</w:t>
      </w:r>
      <w:r w:rsidRPr="001524F6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</w:t>
      </w:r>
      <w:r w:rsidRPr="001524F6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Individuals must be elected as HIS members</w:t>
      </w:r>
      <w:r w:rsidRPr="001524F6">
        <w:rPr>
          <w:rStyle w:val="apple-converted-space"/>
          <w:rFonts w:asciiTheme="minorHAnsi" w:hAnsiTheme="minorHAnsi" w:cs="Arial"/>
          <w:color w:val="222222"/>
          <w:sz w:val="22"/>
          <w:szCs w:val="22"/>
          <w:shd w:val="clear" w:color="auto" w:fill="FFFFFF"/>
        </w:rPr>
        <w:t> </w:t>
      </w:r>
      <w:r w:rsidRPr="001524F6">
        <w:rPr>
          <w:rFonts w:asciiTheme="minorHAnsi" w:hAnsiTheme="minorHAnsi" w:cs="Arial"/>
          <w:color w:val="222222"/>
          <w:sz w:val="22"/>
          <w:szCs w:val="22"/>
          <w:u w:val="single"/>
          <w:shd w:val="clear" w:color="auto" w:fill="FFFFFF"/>
        </w:rPr>
        <w:t>before</w:t>
      </w:r>
      <w:r w:rsidRPr="001524F6">
        <w:rPr>
          <w:rStyle w:val="apple-converted-space"/>
          <w:rFonts w:asciiTheme="minorHAnsi" w:hAnsiTheme="minorHAnsi" w:cs="Arial"/>
          <w:color w:val="222222"/>
          <w:sz w:val="22"/>
          <w:szCs w:val="22"/>
          <w:shd w:val="clear" w:color="auto" w:fill="FFFFFF"/>
        </w:rPr>
        <w:t> </w:t>
      </w:r>
      <w:r w:rsidRPr="001524F6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the date of application</w:t>
      </w:r>
    </w:p>
    <w:p w14:paraId="55DBEF6C" w14:textId="77777777" w:rsidR="000A06C9" w:rsidRDefault="000A06C9" w:rsidP="000A06C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1524F6">
        <w:rPr>
          <w:rFonts w:asciiTheme="minorHAnsi" w:hAnsiTheme="minorHAnsi" w:cs="Arial"/>
          <w:sz w:val="22"/>
          <w:szCs w:val="22"/>
        </w:rPr>
        <w:t>The size of the grant awarded will not exceed £1</w:t>
      </w:r>
      <w:r>
        <w:rPr>
          <w:rFonts w:asciiTheme="minorHAnsi" w:hAnsiTheme="minorHAnsi" w:cs="Arial"/>
          <w:sz w:val="22"/>
          <w:szCs w:val="22"/>
        </w:rPr>
        <w:t>,</w:t>
      </w:r>
      <w:r w:rsidRPr="001524F6">
        <w:rPr>
          <w:rFonts w:asciiTheme="minorHAnsi" w:hAnsiTheme="minorHAnsi" w:cs="Arial"/>
          <w:sz w:val="22"/>
          <w:szCs w:val="22"/>
        </w:rPr>
        <w:t xml:space="preserve">000.  </w:t>
      </w:r>
    </w:p>
    <w:p w14:paraId="717CD494" w14:textId="77777777" w:rsidR="000A06C9" w:rsidRDefault="000A06C9" w:rsidP="000A06C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1524F6">
        <w:rPr>
          <w:rFonts w:asciiTheme="minorHAnsi" w:hAnsiTheme="minorHAnsi" w:cs="Arial"/>
          <w:sz w:val="22"/>
          <w:szCs w:val="22"/>
        </w:rPr>
        <w:t xml:space="preserve">The recipient will be expected to acknowledge the contribution of the Society </w:t>
      </w:r>
      <w:r>
        <w:rPr>
          <w:rFonts w:asciiTheme="minorHAnsi" w:hAnsiTheme="minorHAnsi" w:cs="Arial"/>
          <w:sz w:val="22"/>
          <w:szCs w:val="22"/>
        </w:rPr>
        <w:t>by:</w:t>
      </w:r>
    </w:p>
    <w:p w14:paraId="5CF42381" w14:textId="77777777" w:rsidR="000A06C9" w:rsidRPr="001524F6" w:rsidRDefault="000A06C9" w:rsidP="000A06C9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1524F6">
        <w:rPr>
          <w:rFonts w:asciiTheme="minorHAnsi" w:hAnsiTheme="minorHAnsi" w:cs="Arial"/>
          <w:sz w:val="22"/>
          <w:szCs w:val="22"/>
        </w:rPr>
        <w:t>Badging the event as ‘Healthcare Infection Society</w:t>
      </w:r>
      <w:r>
        <w:rPr>
          <w:rFonts w:asciiTheme="minorHAnsi" w:hAnsiTheme="minorHAnsi" w:cs="Arial"/>
          <w:sz w:val="22"/>
          <w:szCs w:val="22"/>
        </w:rPr>
        <w:t xml:space="preserve"> sponsored event</w:t>
      </w:r>
      <w:r w:rsidRPr="001524F6">
        <w:rPr>
          <w:rFonts w:asciiTheme="minorHAnsi" w:hAnsiTheme="minorHAnsi" w:cs="Arial"/>
          <w:sz w:val="22"/>
          <w:szCs w:val="22"/>
        </w:rPr>
        <w:t>’ with the HIS logo included on marketing material in advance of the event, and on the day of the event</w:t>
      </w:r>
    </w:p>
    <w:p w14:paraId="1D0301E1" w14:textId="77777777" w:rsidR="000A06C9" w:rsidRDefault="000A06C9" w:rsidP="000A06C9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1524F6">
        <w:rPr>
          <w:rFonts w:asciiTheme="minorHAnsi" w:hAnsiTheme="minorHAnsi" w:cs="Arial"/>
          <w:sz w:val="22"/>
          <w:szCs w:val="22"/>
        </w:rPr>
        <w:t xml:space="preserve">Displaying Society materials at the event (provided in advance by the Society) </w:t>
      </w:r>
    </w:p>
    <w:p w14:paraId="176BCB70" w14:textId="77777777" w:rsidR="000A06C9" w:rsidRPr="001524F6" w:rsidRDefault="000A06C9" w:rsidP="000A06C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recipient will be expected to s</w:t>
      </w:r>
      <w:r w:rsidRPr="001524F6">
        <w:rPr>
          <w:rFonts w:asciiTheme="minorHAnsi" w:hAnsiTheme="minorHAnsi" w:cs="Arial"/>
          <w:sz w:val="22"/>
          <w:szCs w:val="22"/>
        </w:rPr>
        <w:t>end a short report</w:t>
      </w:r>
      <w:r>
        <w:rPr>
          <w:rFonts w:asciiTheme="minorHAnsi" w:hAnsiTheme="minorHAnsi" w:cs="Arial"/>
          <w:sz w:val="22"/>
          <w:szCs w:val="22"/>
        </w:rPr>
        <w:t xml:space="preserve"> (500 words) </w:t>
      </w:r>
      <w:r w:rsidRPr="001524F6">
        <w:rPr>
          <w:rFonts w:asciiTheme="minorHAnsi" w:hAnsiTheme="minorHAnsi" w:cs="Arial"/>
          <w:sz w:val="22"/>
          <w:szCs w:val="22"/>
        </w:rPr>
        <w:t>for publication on the HIS website</w:t>
      </w:r>
      <w:r>
        <w:rPr>
          <w:rFonts w:asciiTheme="minorHAnsi" w:hAnsiTheme="minorHAnsi" w:cs="Arial"/>
          <w:sz w:val="22"/>
          <w:szCs w:val="22"/>
        </w:rPr>
        <w:t xml:space="preserve"> within 4 weeks of the event taking place</w:t>
      </w:r>
      <w:r w:rsidRPr="001524F6">
        <w:rPr>
          <w:rFonts w:asciiTheme="minorHAnsi" w:hAnsiTheme="minorHAnsi" w:cs="Arial"/>
          <w:sz w:val="22"/>
          <w:szCs w:val="22"/>
        </w:rPr>
        <w:t xml:space="preserve">. The report should include the event aim, delegate, speaker and poster numbers, delegate feedback and include </w:t>
      </w:r>
      <w:r>
        <w:rPr>
          <w:rFonts w:asciiTheme="minorHAnsi" w:hAnsiTheme="minorHAnsi" w:cs="Arial"/>
          <w:sz w:val="22"/>
          <w:szCs w:val="22"/>
        </w:rPr>
        <w:t xml:space="preserve">a </w:t>
      </w:r>
      <w:r w:rsidRPr="001524F6">
        <w:rPr>
          <w:rFonts w:asciiTheme="minorHAnsi" w:hAnsiTheme="minorHAnsi" w:cs="Arial"/>
          <w:sz w:val="22"/>
          <w:szCs w:val="22"/>
        </w:rPr>
        <w:t>photograph</w:t>
      </w:r>
      <w:r>
        <w:rPr>
          <w:rFonts w:asciiTheme="minorHAnsi" w:hAnsiTheme="minorHAnsi" w:cs="Arial"/>
          <w:sz w:val="22"/>
          <w:szCs w:val="22"/>
        </w:rPr>
        <w:t>.</w:t>
      </w:r>
    </w:p>
    <w:p w14:paraId="1D685218" w14:textId="77777777" w:rsidR="000A06C9" w:rsidRPr="00B85A31" w:rsidRDefault="000A06C9" w:rsidP="000A06C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85A31">
        <w:rPr>
          <w:rFonts w:asciiTheme="minorHAnsi" w:hAnsiTheme="minorHAnsi" w:cs="Arial"/>
          <w:sz w:val="22"/>
          <w:szCs w:val="22"/>
        </w:rPr>
        <w:t xml:space="preserve">Recipients of HIS </w:t>
      </w:r>
      <w:r>
        <w:rPr>
          <w:rFonts w:asciiTheme="minorHAnsi" w:hAnsiTheme="minorHAnsi" w:cs="Arial"/>
          <w:sz w:val="22"/>
          <w:szCs w:val="22"/>
        </w:rPr>
        <w:t>Sponsored Event</w:t>
      </w:r>
      <w:r w:rsidRPr="00B85A31">
        <w:rPr>
          <w:rFonts w:asciiTheme="minorHAnsi" w:hAnsiTheme="minorHAnsi" w:cs="Arial"/>
          <w:sz w:val="22"/>
          <w:szCs w:val="22"/>
        </w:rPr>
        <w:t xml:space="preserve"> Grants will not be eligible for further </w:t>
      </w:r>
      <w:r>
        <w:rPr>
          <w:rFonts w:asciiTheme="minorHAnsi" w:hAnsiTheme="minorHAnsi" w:cs="Arial"/>
          <w:sz w:val="22"/>
          <w:szCs w:val="22"/>
        </w:rPr>
        <w:t>Sponsored Event</w:t>
      </w:r>
      <w:r w:rsidRPr="00B85A31">
        <w:rPr>
          <w:rFonts w:asciiTheme="minorHAnsi" w:hAnsiTheme="minorHAnsi" w:cs="Arial"/>
          <w:sz w:val="22"/>
          <w:szCs w:val="22"/>
        </w:rPr>
        <w:t xml:space="preserve"> Grant</w:t>
      </w:r>
      <w:r>
        <w:rPr>
          <w:rFonts w:asciiTheme="minorHAnsi" w:hAnsiTheme="minorHAnsi" w:cs="Arial"/>
          <w:sz w:val="22"/>
          <w:szCs w:val="22"/>
        </w:rPr>
        <w:t>s</w:t>
      </w:r>
      <w:r w:rsidRPr="00B85A31">
        <w:rPr>
          <w:rFonts w:asciiTheme="minorHAnsi" w:hAnsiTheme="minorHAnsi" w:cs="Arial"/>
          <w:sz w:val="22"/>
          <w:szCs w:val="22"/>
        </w:rPr>
        <w:t xml:space="preserve"> within 2 years of a successful application. </w:t>
      </w:r>
    </w:p>
    <w:p w14:paraId="4622245B" w14:textId="77777777" w:rsidR="000A06C9" w:rsidRPr="00B85A31" w:rsidRDefault="000A06C9" w:rsidP="000A06C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Sponsored Event G</w:t>
      </w:r>
      <w:r w:rsidRPr="00B85A31">
        <w:rPr>
          <w:rFonts w:asciiTheme="minorHAnsi" w:hAnsiTheme="minorHAnsi" w:cs="Arial"/>
          <w:sz w:val="22"/>
          <w:szCs w:val="22"/>
        </w:rPr>
        <w:t xml:space="preserve">rants are awarded for </w:t>
      </w:r>
      <w:r>
        <w:rPr>
          <w:rFonts w:asciiTheme="minorHAnsi" w:hAnsiTheme="minorHAnsi" w:cs="Arial"/>
          <w:sz w:val="22"/>
          <w:szCs w:val="22"/>
        </w:rPr>
        <w:t xml:space="preserve">a </w:t>
      </w:r>
      <w:r w:rsidRPr="00B85A31">
        <w:rPr>
          <w:rFonts w:asciiTheme="minorHAnsi" w:hAnsiTheme="minorHAnsi" w:cs="Arial"/>
          <w:sz w:val="22"/>
          <w:szCs w:val="22"/>
        </w:rPr>
        <w:t xml:space="preserve">particular </w:t>
      </w:r>
      <w:r>
        <w:rPr>
          <w:rFonts w:asciiTheme="minorHAnsi" w:hAnsiTheme="minorHAnsi" w:cs="Arial"/>
          <w:sz w:val="22"/>
          <w:szCs w:val="22"/>
        </w:rPr>
        <w:t>event</w:t>
      </w:r>
      <w:r w:rsidRPr="00B85A31">
        <w:rPr>
          <w:rFonts w:asciiTheme="minorHAnsi" w:hAnsiTheme="minorHAnsi" w:cs="Arial"/>
          <w:sz w:val="22"/>
          <w:szCs w:val="22"/>
        </w:rPr>
        <w:t xml:space="preserve">.  They may not be </w:t>
      </w:r>
      <w:r>
        <w:rPr>
          <w:rFonts w:asciiTheme="minorHAnsi" w:hAnsiTheme="minorHAnsi" w:cs="Arial"/>
          <w:sz w:val="22"/>
          <w:szCs w:val="22"/>
        </w:rPr>
        <w:t>used to support</w:t>
      </w:r>
      <w:r w:rsidRPr="00B85A31">
        <w:rPr>
          <w:rFonts w:asciiTheme="minorHAnsi" w:hAnsiTheme="minorHAnsi" w:cs="Arial"/>
          <w:sz w:val="22"/>
          <w:szCs w:val="22"/>
        </w:rPr>
        <w:t xml:space="preserve"> a different </w:t>
      </w:r>
      <w:r>
        <w:rPr>
          <w:rFonts w:asciiTheme="minorHAnsi" w:hAnsiTheme="minorHAnsi" w:cs="Arial"/>
          <w:sz w:val="22"/>
          <w:szCs w:val="22"/>
        </w:rPr>
        <w:t>event</w:t>
      </w:r>
      <w:r w:rsidRPr="00B85A31">
        <w:rPr>
          <w:rFonts w:asciiTheme="minorHAnsi" w:hAnsiTheme="minorHAnsi" w:cs="Arial"/>
          <w:sz w:val="22"/>
          <w:szCs w:val="22"/>
        </w:rPr>
        <w:t xml:space="preserve">.  If </w:t>
      </w:r>
      <w:r>
        <w:rPr>
          <w:rFonts w:asciiTheme="minorHAnsi" w:hAnsiTheme="minorHAnsi" w:cs="Arial"/>
          <w:sz w:val="22"/>
          <w:szCs w:val="22"/>
        </w:rPr>
        <w:t>an event is cancelled or postponed, HIS should be informed and the award will be withdrawn.</w:t>
      </w:r>
    </w:p>
    <w:p w14:paraId="26D99565" w14:textId="77777777" w:rsidR="000A06C9" w:rsidRPr="008372BE" w:rsidRDefault="000A06C9" w:rsidP="000A06C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Sponsored event grants will be</w:t>
      </w:r>
      <w:r w:rsidRPr="008372BE">
        <w:rPr>
          <w:rFonts w:asciiTheme="minorHAnsi" w:hAnsiTheme="minorHAnsi" w:cs="Arial"/>
          <w:sz w:val="22"/>
          <w:szCs w:val="22"/>
        </w:rPr>
        <w:t xml:space="preserve"> considered at any time of the year but must be submitted at least 3 months prior to the event taking place. </w:t>
      </w:r>
    </w:p>
    <w:p w14:paraId="04451179" w14:textId="77777777" w:rsidR="000A06C9" w:rsidRPr="00EA13DA" w:rsidRDefault="000A06C9" w:rsidP="000A06C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Grants</w:t>
      </w:r>
      <w:r w:rsidRPr="00EA13DA">
        <w:rPr>
          <w:rFonts w:asciiTheme="minorHAnsi" w:hAnsiTheme="minorHAnsi" w:cs="Arial"/>
          <w:sz w:val="22"/>
          <w:szCs w:val="22"/>
        </w:rPr>
        <w:t xml:space="preserve"> will not be processed until a report of the event has been </w:t>
      </w:r>
      <w:r>
        <w:rPr>
          <w:rFonts w:asciiTheme="minorHAnsi" w:hAnsiTheme="minorHAnsi" w:cs="Arial"/>
          <w:sz w:val="22"/>
          <w:szCs w:val="22"/>
        </w:rPr>
        <w:t>received and acknowledged by the Membership, Education and Events Manager.</w:t>
      </w:r>
    </w:p>
    <w:p w14:paraId="68BBF0E6" w14:textId="77777777" w:rsidR="000A06C9" w:rsidRPr="00B85A31" w:rsidRDefault="000A06C9" w:rsidP="000A06C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85A31">
        <w:rPr>
          <w:rFonts w:asciiTheme="minorHAnsi" w:hAnsiTheme="minorHAnsi" w:cs="Arial"/>
          <w:sz w:val="22"/>
          <w:szCs w:val="22"/>
        </w:rPr>
        <w:t xml:space="preserve">Submission of this application indicates acceptance of </w:t>
      </w:r>
      <w:r>
        <w:rPr>
          <w:rFonts w:asciiTheme="minorHAnsi" w:hAnsiTheme="minorHAnsi" w:cs="Arial"/>
          <w:sz w:val="22"/>
          <w:szCs w:val="22"/>
        </w:rPr>
        <w:t>the above</w:t>
      </w:r>
      <w:r w:rsidRPr="00B85A31">
        <w:rPr>
          <w:rFonts w:asciiTheme="minorHAnsi" w:hAnsiTheme="minorHAnsi" w:cs="Arial"/>
          <w:sz w:val="22"/>
          <w:szCs w:val="22"/>
        </w:rPr>
        <w:t xml:space="preserve"> terms and conditions.</w:t>
      </w:r>
    </w:p>
    <w:p w14:paraId="0D158C43" w14:textId="77777777" w:rsidR="000A06C9" w:rsidRPr="00B85A31" w:rsidRDefault="000A06C9" w:rsidP="000A06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0EB29E9D" w14:textId="77777777" w:rsidR="000A06C9" w:rsidRPr="00B85A31" w:rsidRDefault="000A06C9" w:rsidP="000A06C9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  <w:r w:rsidRPr="00B85A31">
        <w:rPr>
          <w:rFonts w:asciiTheme="minorHAnsi" w:hAnsiTheme="minorHAnsi" w:cs="Arial"/>
          <w:sz w:val="22"/>
          <w:szCs w:val="22"/>
        </w:rPr>
        <w:t xml:space="preserve">The completed application form </w:t>
      </w:r>
      <w:r>
        <w:rPr>
          <w:rFonts w:asciiTheme="minorHAnsi" w:hAnsiTheme="minorHAnsi" w:cs="Arial"/>
          <w:sz w:val="22"/>
          <w:szCs w:val="22"/>
        </w:rPr>
        <w:t xml:space="preserve">should be submitted </w:t>
      </w:r>
      <w:r w:rsidRPr="00B85A31">
        <w:rPr>
          <w:rFonts w:asciiTheme="minorHAnsi" w:hAnsiTheme="minorHAnsi" w:cs="Arial"/>
          <w:sz w:val="22"/>
          <w:szCs w:val="22"/>
        </w:rPr>
        <w:t xml:space="preserve">in </w:t>
      </w:r>
      <w:r w:rsidRPr="00B85A31">
        <w:rPr>
          <w:rFonts w:asciiTheme="minorHAnsi" w:hAnsiTheme="minorHAnsi" w:cs="Arial"/>
          <w:b/>
          <w:sz w:val="22"/>
          <w:szCs w:val="22"/>
        </w:rPr>
        <w:t xml:space="preserve">PDF </w:t>
      </w:r>
      <w:r w:rsidRPr="00B85A31">
        <w:rPr>
          <w:rFonts w:asciiTheme="minorHAnsi" w:hAnsiTheme="minorHAnsi" w:cs="Arial"/>
          <w:sz w:val="22"/>
          <w:szCs w:val="22"/>
        </w:rPr>
        <w:t xml:space="preserve">format by </w:t>
      </w:r>
      <w:r w:rsidRPr="00B85A31">
        <w:rPr>
          <w:rFonts w:asciiTheme="minorHAnsi" w:hAnsiTheme="minorHAnsi" w:cs="Arial"/>
          <w:b/>
          <w:sz w:val="22"/>
          <w:szCs w:val="22"/>
        </w:rPr>
        <w:t>e</w:t>
      </w:r>
      <w:r>
        <w:rPr>
          <w:rFonts w:asciiTheme="minorHAnsi" w:hAnsiTheme="minorHAnsi" w:cs="Arial"/>
          <w:b/>
          <w:sz w:val="22"/>
          <w:szCs w:val="22"/>
        </w:rPr>
        <w:t>-</w:t>
      </w:r>
      <w:r w:rsidRPr="00B85A31">
        <w:rPr>
          <w:rFonts w:asciiTheme="minorHAnsi" w:hAnsiTheme="minorHAnsi" w:cs="Arial"/>
          <w:b/>
          <w:sz w:val="22"/>
          <w:szCs w:val="22"/>
        </w:rPr>
        <w:t>mail only</w:t>
      </w:r>
      <w:r>
        <w:rPr>
          <w:rFonts w:asciiTheme="minorHAnsi" w:hAnsiTheme="minorHAnsi" w:cs="Arial"/>
          <w:sz w:val="22"/>
          <w:szCs w:val="22"/>
        </w:rPr>
        <w:t xml:space="preserve"> to admin@his.org.uk</w:t>
      </w:r>
      <w:r w:rsidRPr="00B85A31">
        <w:rPr>
          <w:rFonts w:asciiTheme="minorHAnsi" w:hAnsiTheme="minorHAnsi" w:cs="Arial"/>
          <w:sz w:val="22"/>
          <w:szCs w:val="22"/>
        </w:rPr>
        <w:t xml:space="preserve">. </w:t>
      </w:r>
    </w:p>
    <w:p w14:paraId="757BB051" w14:textId="77777777" w:rsidR="000A06C9" w:rsidRDefault="000A06C9" w:rsidP="000A06C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252817FA" w14:textId="77777777" w:rsidR="000A06C9" w:rsidRPr="00B85A31" w:rsidRDefault="000A06C9" w:rsidP="000A06C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  <w:r w:rsidRPr="00B85A31">
        <w:rPr>
          <w:rFonts w:asciiTheme="minorHAnsi" w:hAnsiTheme="minorHAnsi" w:cs="Arial"/>
          <w:sz w:val="22"/>
          <w:szCs w:val="22"/>
        </w:rPr>
        <w:t>For further information contact:</w:t>
      </w:r>
    </w:p>
    <w:p w14:paraId="2578F7DC" w14:textId="77777777" w:rsidR="00FF4BA2" w:rsidRDefault="000A06C9" w:rsidP="000A06C9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B20DBD">
        <w:rPr>
          <w:rFonts w:asciiTheme="minorHAnsi" w:hAnsiTheme="minorHAnsi" w:cs="Arial"/>
          <w:b/>
          <w:sz w:val="22"/>
          <w:szCs w:val="22"/>
        </w:rPr>
        <w:t>Dr.</w:t>
      </w:r>
      <w:proofErr w:type="spellEnd"/>
      <w:r w:rsidRPr="00B20DBD">
        <w:rPr>
          <w:rFonts w:asciiTheme="minorHAnsi" w:hAnsiTheme="minorHAnsi" w:cs="Arial"/>
          <w:b/>
          <w:sz w:val="22"/>
          <w:szCs w:val="22"/>
        </w:rPr>
        <w:t xml:space="preserve"> Helen Davies               </w:t>
      </w:r>
      <w:r w:rsidRPr="00B20DBD">
        <w:rPr>
          <w:rFonts w:asciiTheme="minorHAnsi" w:hAnsiTheme="minorHAnsi" w:cs="Arial"/>
          <w:b/>
          <w:sz w:val="22"/>
          <w:szCs w:val="22"/>
        </w:rPr>
        <w:tab/>
      </w:r>
    </w:p>
    <w:p w14:paraId="5EDFB0D0" w14:textId="58260E7A" w:rsidR="000A06C9" w:rsidRPr="00B20DBD" w:rsidRDefault="000A06C9" w:rsidP="000A06C9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B20DBD">
        <w:rPr>
          <w:rFonts w:asciiTheme="minorHAnsi" w:hAnsiTheme="minorHAnsi" w:cs="Arial"/>
          <w:b/>
          <w:sz w:val="22"/>
          <w:szCs w:val="22"/>
        </w:rPr>
        <w:t xml:space="preserve">E-mail: </w:t>
      </w:r>
      <w:r w:rsidRPr="00FF4BA2">
        <w:rPr>
          <w:rFonts w:asciiTheme="minorHAnsi" w:hAnsiTheme="minorHAnsi" w:cs="Arial"/>
          <w:bCs/>
          <w:sz w:val="22"/>
          <w:szCs w:val="22"/>
        </w:rPr>
        <w:t>admin@his.org.uk</w:t>
      </w:r>
    </w:p>
    <w:p w14:paraId="468EFB65" w14:textId="77777777" w:rsidR="000A06C9" w:rsidRPr="00B20DBD" w:rsidRDefault="000A06C9" w:rsidP="000A06C9">
      <w:pPr>
        <w:rPr>
          <w:rFonts w:asciiTheme="minorHAnsi" w:hAnsiTheme="minorHAnsi"/>
          <w:b/>
          <w:sz w:val="40"/>
          <w:szCs w:val="40"/>
        </w:rPr>
      </w:pPr>
      <w:r w:rsidRPr="00B20DBD">
        <w:rPr>
          <w:rFonts w:asciiTheme="minorHAnsi" w:hAnsiTheme="minorHAnsi"/>
          <w:b/>
          <w:sz w:val="40"/>
          <w:szCs w:val="40"/>
        </w:rPr>
        <w:br w:type="page"/>
      </w:r>
      <w:r w:rsidRPr="00B20DBD">
        <w:rPr>
          <w:rFonts w:asciiTheme="minorHAnsi" w:hAnsiTheme="minorHAnsi"/>
          <w:b/>
          <w:sz w:val="40"/>
          <w:szCs w:val="40"/>
        </w:rPr>
        <w:lastRenderedPageBreak/>
        <w:t xml:space="preserve"> </w:t>
      </w:r>
    </w:p>
    <w:p w14:paraId="764F37BE" w14:textId="77777777" w:rsidR="000A06C9" w:rsidRPr="001524F6" w:rsidRDefault="000A06C9" w:rsidP="000A06C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HIS </w:t>
      </w:r>
      <w:r w:rsidRPr="001524F6">
        <w:rPr>
          <w:rFonts w:asciiTheme="minorHAnsi" w:hAnsiTheme="minorHAnsi"/>
          <w:b/>
          <w:sz w:val="40"/>
          <w:szCs w:val="40"/>
        </w:rPr>
        <w:t>Sponsored Event Grant Application Form</w:t>
      </w:r>
      <w:r w:rsidRPr="001524F6">
        <w:rPr>
          <w:rFonts w:asciiTheme="minorHAnsi" w:hAnsiTheme="minorHAnsi"/>
          <w:sz w:val="40"/>
          <w:szCs w:val="40"/>
        </w:rPr>
        <w:t xml:space="preserve"> </w:t>
      </w:r>
    </w:p>
    <w:p w14:paraId="581A5CFF" w14:textId="77777777" w:rsidR="000A06C9" w:rsidRPr="00466436" w:rsidRDefault="000A06C9" w:rsidP="000A06C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66436">
        <w:rPr>
          <w:rFonts w:asciiTheme="minorHAnsi" w:hAnsiTheme="minorHAnsi" w:cstheme="minorHAnsi"/>
          <w:sz w:val="22"/>
          <w:szCs w:val="22"/>
        </w:rPr>
        <w:t xml:space="preserve">Please read the Instructions to Applicants </w:t>
      </w:r>
      <w:r>
        <w:rPr>
          <w:rFonts w:asciiTheme="minorHAnsi" w:hAnsiTheme="minorHAnsi" w:cstheme="minorHAnsi"/>
          <w:sz w:val="22"/>
          <w:szCs w:val="22"/>
        </w:rPr>
        <w:t xml:space="preserve">on page 1 </w:t>
      </w:r>
      <w:r w:rsidRPr="00466436">
        <w:rPr>
          <w:rFonts w:asciiTheme="minorHAnsi" w:hAnsiTheme="minorHAnsi" w:cstheme="minorHAnsi"/>
          <w:sz w:val="22"/>
          <w:szCs w:val="22"/>
        </w:rPr>
        <w:t xml:space="preserve">before completing this </w:t>
      </w:r>
      <w:r>
        <w:rPr>
          <w:rFonts w:asciiTheme="minorHAnsi" w:hAnsiTheme="minorHAnsi" w:cstheme="minorHAnsi"/>
          <w:sz w:val="22"/>
          <w:szCs w:val="22"/>
        </w:rPr>
        <w:t>form.</w:t>
      </w:r>
    </w:p>
    <w:p w14:paraId="066E8EE9" w14:textId="77777777" w:rsidR="000A06C9" w:rsidRPr="00466436" w:rsidRDefault="000A06C9" w:rsidP="000A06C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3"/>
        <w:gridCol w:w="3003"/>
        <w:gridCol w:w="3345"/>
      </w:tblGrid>
      <w:tr w:rsidR="000A06C9" w:rsidRPr="00466436" w14:paraId="43780BDD" w14:textId="77777777" w:rsidTr="001D0C92">
        <w:tc>
          <w:tcPr>
            <w:tcW w:w="9351" w:type="dxa"/>
            <w:gridSpan w:val="3"/>
          </w:tcPr>
          <w:p w14:paraId="5A6D462D" w14:textId="77777777" w:rsidR="000A06C9" w:rsidRPr="00466436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workplace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primary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applicant:</w:t>
            </w:r>
          </w:p>
          <w:p w14:paraId="2D2A1BC4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3B12F628" w14:textId="77777777" w:rsidTr="001D0C92">
        <w:tc>
          <w:tcPr>
            <w:tcW w:w="9351" w:type="dxa"/>
            <w:gridSpan w:val="3"/>
          </w:tcPr>
          <w:p w14:paraId="6F6BF912" w14:textId="77777777" w:rsidR="000A06C9" w:rsidRPr="00466436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address of primary applicant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C3F14F0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3FEE0933" w14:textId="77777777" w:rsidTr="001D0C92">
        <w:tc>
          <w:tcPr>
            <w:tcW w:w="9351" w:type="dxa"/>
            <w:gridSpan w:val="3"/>
          </w:tcPr>
          <w:p w14:paraId="617A347F" w14:textId="77777777" w:rsidR="000A06C9" w:rsidRPr="00466436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ind w:left="447" w:hanging="447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HIS Membership number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known)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83CCF6B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250A7D8A" w14:textId="77777777" w:rsidTr="001D0C92">
        <w:tc>
          <w:tcPr>
            <w:tcW w:w="9351" w:type="dxa"/>
            <w:gridSpan w:val="3"/>
          </w:tcPr>
          <w:p w14:paraId="29E3AE63" w14:textId="77777777" w:rsidR="000A06C9" w:rsidRPr="00466436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Address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sending HIS promotional materials for distribution at the event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EA5E309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03864B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43C3A9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B61120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BBAD4C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F4310D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1E204D8B" w14:textId="77777777" w:rsidTr="001D0C92">
        <w:tc>
          <w:tcPr>
            <w:tcW w:w="9351" w:type="dxa"/>
            <w:gridSpan w:val="3"/>
          </w:tcPr>
          <w:p w14:paraId="1E7EEB5B" w14:textId="77777777" w:rsidR="000A06C9" w:rsidRPr="00466436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Name and affiliation of co-applicants (if relevant):</w:t>
            </w:r>
          </w:p>
          <w:p w14:paraId="0617BBD5" w14:textId="77777777" w:rsidR="000A06C9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D8F94" w14:textId="77777777" w:rsidR="000A06C9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C9F941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6C2050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763BEE99" w14:textId="77777777" w:rsidTr="001D0C92">
        <w:trPr>
          <w:trHeight w:val="950"/>
        </w:trPr>
        <w:tc>
          <w:tcPr>
            <w:tcW w:w="9351" w:type="dxa"/>
            <w:gridSpan w:val="3"/>
          </w:tcPr>
          <w:p w14:paraId="584B94FA" w14:textId="34F5837E" w:rsidR="000A06C9" w:rsidRPr="00466436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Title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064186"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064186">
              <w:rPr>
                <w:rFonts w:asciiTheme="minorHAnsi" w:hAnsiTheme="minorHAnsi" w:cstheme="minorHAnsi"/>
                <w:b/>
                <w:sz w:val="22"/>
                <w:szCs w:val="22"/>
              </w:rPr>
              <w:t>s,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web address (if available)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sponsored 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event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69F1F99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8C1630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71B905F5" w14:textId="77777777" w:rsidTr="001D0C92">
        <w:trPr>
          <w:trHeight w:val="4689"/>
        </w:trPr>
        <w:tc>
          <w:tcPr>
            <w:tcW w:w="9351" w:type="dxa"/>
            <w:gridSpan w:val="3"/>
          </w:tcPr>
          <w:p w14:paraId="743D6881" w14:textId="5387E2BB" w:rsidR="000A06C9" w:rsidRPr="00466436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Brief description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sponsored 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event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(please include details of whether the event is cross institutional or regional</w:t>
            </w:r>
            <w:r w:rsidR="000641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if the event will take place in person or virtually online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):</w:t>
            </w:r>
          </w:p>
          <w:p w14:paraId="72DF0B14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3A2531CF" w14:textId="77777777" w:rsidTr="001D0C92">
        <w:tc>
          <w:tcPr>
            <w:tcW w:w="9351" w:type="dxa"/>
            <w:gridSpan w:val="3"/>
          </w:tcPr>
          <w:p w14:paraId="62268668" w14:textId="77777777" w:rsidR="000A06C9" w:rsidRPr="006B48E5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Amount requested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from HIS (maximum £1,000):</w:t>
            </w:r>
          </w:p>
          <w:p w14:paraId="7AFF2E1A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891FC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4C617315" w14:textId="77777777" w:rsidTr="001D0C92">
        <w:tc>
          <w:tcPr>
            <w:tcW w:w="9351" w:type="dxa"/>
            <w:gridSpan w:val="3"/>
          </w:tcPr>
          <w:p w14:paraId="3FF4B40E" w14:textId="77777777" w:rsidR="000A06C9" w:rsidRPr="006B48E5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8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What is the anticipated professional impact on the healthcare professionals attending the event?  What are their intended learning outcomes?</w:t>
            </w:r>
          </w:p>
          <w:p w14:paraId="29AC5F78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54D74507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617FED7D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03C6CD59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7CC08940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015E45C1" w14:textId="77777777" w:rsidR="000A06C9" w:rsidRPr="006B48E5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18A6A700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0FB7C7EB" w14:textId="77777777" w:rsidTr="001D0C92">
        <w:tc>
          <w:tcPr>
            <w:tcW w:w="9351" w:type="dxa"/>
            <w:gridSpan w:val="3"/>
          </w:tcPr>
          <w:p w14:paraId="5188C7EE" w14:textId="77777777" w:rsidR="000A06C9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Please give details of what the HIS funding will be used to support (e.g. speakers, poster prize, etc):</w:t>
            </w:r>
          </w:p>
          <w:p w14:paraId="076AC8C9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A579E6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422CD8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BF2E77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665676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0FAE6F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A38953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D82D69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530370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6D0CBB97" w14:textId="77777777" w:rsidTr="001D0C92">
        <w:tc>
          <w:tcPr>
            <w:tcW w:w="9351" w:type="dxa"/>
            <w:gridSpan w:val="3"/>
          </w:tcPr>
          <w:p w14:paraId="187D28E3" w14:textId="77777777" w:rsidR="000A06C9" w:rsidRPr="006B48E5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list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any other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sources from which you have either already sought or intend to seek funding:</w:t>
            </w:r>
          </w:p>
          <w:p w14:paraId="14964DE1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67A2B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F99DC2" w14:textId="77777777" w:rsidR="000A06C9" w:rsidRPr="006B48E5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60907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4F43C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8A7F76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8874A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7B0F48" w14:textId="56534AA6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sz w:val="22"/>
                <w:szCs w:val="22"/>
              </w:rPr>
              <w:t>Note: Documentary evidence that additional funding has been solicited (and its current status) must be provided in an appendix to this application.</w:t>
            </w:r>
            <w:r w:rsidR="00ED54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5470" w:rsidRPr="00ED5470">
              <w:rPr>
                <w:rFonts w:asciiTheme="minorHAnsi" w:hAnsiTheme="minorHAnsi" w:cstheme="minorHAnsi"/>
                <w:sz w:val="22"/>
                <w:szCs w:val="22"/>
              </w:rPr>
              <w:t>Priority for funding will be given to events that would not go ahead with HIS support.</w:t>
            </w:r>
          </w:p>
          <w:p w14:paraId="5105F820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706F4C5F" w14:textId="77777777" w:rsidTr="001D0C92">
        <w:tc>
          <w:tcPr>
            <w:tcW w:w="3003" w:type="dxa"/>
          </w:tcPr>
          <w:p w14:paraId="1C857323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ind w:left="42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Requested:</w:t>
            </w:r>
          </w:p>
        </w:tc>
        <w:tc>
          <w:tcPr>
            <w:tcW w:w="3003" w:type="dxa"/>
          </w:tcPr>
          <w:p w14:paraId="469ED31E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Received:</w:t>
            </w:r>
          </w:p>
          <w:p w14:paraId="5615F1BA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E73F85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45" w:type="dxa"/>
          </w:tcPr>
          <w:p w14:paraId="1C7C87B8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Promised: </w:t>
            </w:r>
          </w:p>
        </w:tc>
      </w:tr>
      <w:tr w:rsidR="000A06C9" w:rsidRPr="00466436" w14:paraId="481195B1" w14:textId="77777777" w:rsidTr="001D0C92">
        <w:tc>
          <w:tcPr>
            <w:tcW w:w="9351" w:type="dxa"/>
            <w:gridSpan w:val="3"/>
          </w:tcPr>
          <w:p w14:paraId="78D1D0FE" w14:textId="77777777" w:rsidR="000A06C9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How did you learn about this grant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?   </w:t>
            </w:r>
          </w:p>
          <w:p w14:paraId="244BA37A" w14:textId="77777777" w:rsidR="000A06C9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CB34E6" w14:textId="77777777" w:rsidR="000A06C9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B90A2A" w14:textId="77777777" w:rsidR="000A06C9" w:rsidRPr="006B48E5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C79FFD" w14:textId="77777777" w:rsidR="000A06C9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515F43" w14:textId="77777777" w:rsidR="000A06C9" w:rsidRPr="006B48E5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C08094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2784BCD0" w14:textId="77777777" w:rsidTr="001D0C92">
        <w:tc>
          <w:tcPr>
            <w:tcW w:w="9351" w:type="dxa"/>
            <w:gridSpan w:val="3"/>
          </w:tcPr>
          <w:p w14:paraId="65A87EAA" w14:textId="77777777" w:rsidR="000A06C9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 acknowledge that (if funded by HIS):</w:t>
            </w:r>
          </w:p>
          <w:p w14:paraId="0C103805" w14:textId="7091B6C0" w:rsidR="000A06C9" w:rsidRPr="006B48E5" w:rsidRDefault="000A06C9" w:rsidP="000A06C9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66541" wp14:editId="7F0769B8">
                      <wp:simplePos x="0" y="0"/>
                      <wp:positionH relativeFrom="column">
                        <wp:posOffset>5252085</wp:posOffset>
                      </wp:positionH>
                      <wp:positionV relativeFrom="paragraph">
                        <wp:posOffset>32385</wp:posOffset>
                      </wp:positionV>
                      <wp:extent cx="219075" cy="207010"/>
                      <wp:effectExtent l="0" t="0" r="28575" b="215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701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45748" id="Rectangle 3" o:spid="_x0000_s1026" style="position:absolute;margin-left:413.55pt;margin-top:2.55pt;width:17.2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" filled="f" strokecolor="#1f3763 [1604]" strokeweight=".5pt"/>
                  </w:pict>
                </mc:Fallback>
              </mc:AlternateContent>
            </w:r>
            <w:r w:rsidRPr="006B48E5">
              <w:rPr>
                <w:rFonts w:asciiTheme="minorHAnsi" w:hAnsiTheme="minorHAnsi" w:cstheme="minorHAnsi"/>
                <w:sz w:val="22"/>
                <w:szCs w:val="22"/>
              </w:rPr>
              <w:t xml:space="preserve">Funding will be received on submission of a </w:t>
            </w:r>
            <w:r w:rsidR="008B2C5E" w:rsidRPr="006B48E5">
              <w:rPr>
                <w:rFonts w:asciiTheme="minorHAnsi" w:hAnsiTheme="minorHAnsi" w:cstheme="minorHAnsi"/>
                <w:sz w:val="22"/>
                <w:szCs w:val="22"/>
              </w:rPr>
              <w:t>500-word</w:t>
            </w:r>
            <w:r w:rsidRPr="006B48E5">
              <w:rPr>
                <w:rFonts w:asciiTheme="minorHAnsi" w:hAnsiTheme="minorHAnsi" w:cstheme="minorHAnsi"/>
                <w:sz w:val="22"/>
                <w:szCs w:val="22"/>
              </w:rPr>
              <w:t xml:space="preserve"> report to HIS post-event</w:t>
            </w:r>
          </w:p>
          <w:p w14:paraId="6541DFBF" w14:textId="77777777" w:rsidR="000A06C9" w:rsidRPr="006B48E5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B48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318A9D" w14:textId="4BA9D306" w:rsidR="000A06C9" w:rsidRPr="006B48E5" w:rsidRDefault="000A06C9" w:rsidP="000A06C9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We will badge </w:t>
            </w:r>
            <w:r w:rsidRPr="006B48E5">
              <w:rPr>
                <w:rFonts w:asciiTheme="minorHAnsi" w:hAnsiTheme="minorHAnsi" w:cs="Arial"/>
                <w:sz w:val="22"/>
                <w:szCs w:val="22"/>
              </w:rPr>
              <w:t xml:space="preserve">the event as ‘Healthcare Infection Society sponsored event’ with </w:t>
            </w:r>
          </w:p>
          <w:p w14:paraId="269F75EA" w14:textId="4D116BF7" w:rsidR="000A06C9" w:rsidRDefault="00064186" w:rsidP="001D0C92">
            <w:pPr>
              <w:overflowPunct w:val="0"/>
              <w:autoSpaceDE w:val="0"/>
              <w:autoSpaceDN w:val="0"/>
              <w:adjustRightInd w:val="0"/>
              <w:spacing w:after="0"/>
              <w:ind w:firstLine="739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6FA277" wp14:editId="7B00A7FE">
                      <wp:simplePos x="0" y="0"/>
                      <wp:positionH relativeFrom="column">
                        <wp:posOffset>5283233</wp:posOffset>
                      </wp:positionH>
                      <wp:positionV relativeFrom="paragraph">
                        <wp:posOffset>43963</wp:posOffset>
                      </wp:positionV>
                      <wp:extent cx="219075" cy="207010"/>
                      <wp:effectExtent l="0" t="0" r="28575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701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6D89B" id="Rectangle 5" o:spid="_x0000_s1026" style="position:absolute;margin-left:416pt;margin-top:3.45pt;width:17.2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" filled="f" strokecolor="#1f3763 [1604]" strokeweight=".5pt"/>
                  </w:pict>
                </mc:Fallback>
              </mc:AlternateContent>
            </w:r>
            <w:r w:rsidR="000A06C9" w:rsidRPr="006B48E5">
              <w:rPr>
                <w:rFonts w:asciiTheme="minorHAnsi" w:hAnsiTheme="minorHAnsi" w:cs="Arial"/>
                <w:sz w:val="22"/>
                <w:szCs w:val="22"/>
              </w:rPr>
              <w:t xml:space="preserve">the HIS logo included on marketing material in advance of the event, and </w:t>
            </w:r>
          </w:p>
          <w:p w14:paraId="4E7B536B" w14:textId="77777777" w:rsidR="000A06C9" w:rsidRPr="006B48E5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ind w:firstLine="739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B48E5">
              <w:rPr>
                <w:rFonts w:asciiTheme="minorHAnsi" w:hAnsiTheme="minorHAnsi" w:cs="Arial"/>
                <w:sz w:val="22"/>
                <w:szCs w:val="22"/>
              </w:rPr>
              <w:t>on the day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B48E5">
              <w:rPr>
                <w:rFonts w:asciiTheme="minorHAnsi" w:hAnsiTheme="minorHAnsi" w:cs="Arial"/>
                <w:sz w:val="22"/>
                <w:szCs w:val="22"/>
              </w:rPr>
              <w:t xml:space="preserve">of the event </w:t>
            </w:r>
            <w:r>
              <w:rPr>
                <w:rFonts w:asciiTheme="minorHAnsi" w:hAnsiTheme="minorHAnsi" w:cs="Arial"/>
                <w:sz w:val="22"/>
                <w:szCs w:val="22"/>
              </w:rPr>
              <w:t>(with approval from HIS)</w:t>
            </w:r>
          </w:p>
          <w:p w14:paraId="6C3C1FA9" w14:textId="77777777" w:rsidR="000A06C9" w:rsidRPr="006B48E5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2CA9A8" wp14:editId="5C756354">
                      <wp:simplePos x="0" y="0"/>
                      <wp:positionH relativeFrom="column">
                        <wp:posOffset>5277262</wp:posOffset>
                      </wp:positionH>
                      <wp:positionV relativeFrom="paragraph">
                        <wp:posOffset>94615</wp:posOffset>
                      </wp:positionV>
                      <wp:extent cx="219075" cy="207010"/>
                      <wp:effectExtent l="0" t="0" r="28575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701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23137" id="Rectangle 6" o:spid="_x0000_s1026" style="position:absolute;margin-left:415.55pt;margin-top:7.45pt;width:17.2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" filled="f" strokecolor="#1f3763 [1604]" strokeweight=".5pt"/>
                  </w:pict>
                </mc:Fallback>
              </mc:AlternateContent>
            </w:r>
          </w:p>
          <w:p w14:paraId="599796E5" w14:textId="77777777" w:rsidR="000A06C9" w:rsidRPr="006B48E5" w:rsidRDefault="000A06C9" w:rsidP="000A06C9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1524F6">
              <w:rPr>
                <w:rFonts w:asciiTheme="minorHAnsi" w:hAnsiTheme="minorHAnsi" w:cs="Arial"/>
                <w:sz w:val="22"/>
                <w:szCs w:val="22"/>
              </w:rPr>
              <w:t>Society materials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will be displayed</w:t>
            </w:r>
            <w:r w:rsidRPr="001524F6">
              <w:rPr>
                <w:rFonts w:asciiTheme="minorHAnsi" w:hAnsiTheme="minorHAnsi" w:cs="Arial"/>
                <w:sz w:val="22"/>
                <w:szCs w:val="22"/>
              </w:rPr>
              <w:t xml:space="preserve"> at the event (provided in advance by </w:t>
            </w:r>
            <w:r>
              <w:rPr>
                <w:rFonts w:asciiTheme="minorHAnsi" w:hAnsiTheme="minorHAnsi" w:cs="Arial"/>
                <w:sz w:val="22"/>
                <w:szCs w:val="22"/>
              </w:rPr>
              <w:t>HIS</w:t>
            </w:r>
            <w:r w:rsidRPr="001524F6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</w:p>
        </w:tc>
      </w:tr>
    </w:tbl>
    <w:p w14:paraId="2A4C4770" w14:textId="7E79F6BA" w:rsidR="000A06C9" w:rsidRPr="00466436" w:rsidRDefault="000A06C9" w:rsidP="000A06C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B5D5F4A" w14:textId="77777777" w:rsidR="000A06C9" w:rsidRPr="00466436" w:rsidRDefault="000A06C9" w:rsidP="000A06C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81D7E49" w14:textId="77777777" w:rsidR="000A06C9" w:rsidRPr="00466436" w:rsidRDefault="000A06C9" w:rsidP="000A06C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0A06C9" w:rsidRPr="00466436" w14:paraId="6FAC32F3" w14:textId="77777777" w:rsidTr="001D0C92">
        <w:trPr>
          <w:trHeight w:val="806"/>
        </w:trPr>
        <w:tc>
          <w:tcPr>
            <w:tcW w:w="9015" w:type="dxa"/>
          </w:tcPr>
          <w:p w14:paraId="7E829FA4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Applicant s</w:t>
            </w:r>
            <w:r w:rsidRPr="00466436">
              <w:rPr>
                <w:rFonts w:asciiTheme="minorHAnsi" w:hAnsiTheme="minorHAnsi" w:cstheme="minorHAnsi"/>
                <w:sz w:val="22"/>
                <w:szCs w:val="22"/>
              </w:rPr>
              <w:t>ignature:</w:t>
            </w:r>
          </w:p>
          <w:p w14:paraId="743350B5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sz w:val="22"/>
                <w:szCs w:val="22"/>
              </w:rPr>
              <w:t>Print name:                                                                                            Date:</w:t>
            </w:r>
          </w:p>
        </w:tc>
      </w:tr>
    </w:tbl>
    <w:p w14:paraId="3C2B9694" w14:textId="77777777" w:rsidR="000A06C9" w:rsidRPr="00466436" w:rsidRDefault="000A06C9" w:rsidP="000A06C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F3C80CF" w14:textId="77777777" w:rsidR="002A5E82" w:rsidRPr="000A06C9" w:rsidRDefault="002A5E82" w:rsidP="000A06C9"/>
    <w:sectPr w:rsidR="002A5E82" w:rsidRPr="000A0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EC76" w14:textId="77777777" w:rsidR="0063151F" w:rsidRDefault="0063151F" w:rsidP="00A00311">
      <w:pPr>
        <w:spacing w:after="0"/>
      </w:pPr>
      <w:r>
        <w:separator/>
      </w:r>
    </w:p>
  </w:endnote>
  <w:endnote w:type="continuationSeparator" w:id="0">
    <w:p w14:paraId="0A31D2F4" w14:textId="77777777" w:rsidR="0063151F" w:rsidRDefault="0063151F" w:rsidP="00A003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C35A" w14:textId="77777777" w:rsidR="00D22F2F" w:rsidRDefault="00D22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216D" w14:textId="77777777" w:rsidR="00A1102C" w:rsidRDefault="00A1102C">
    <w:pPr>
      <w:pStyle w:val="Footer"/>
    </w:pPr>
  </w:p>
  <w:p w14:paraId="0D3C3701" w14:textId="77777777" w:rsidR="00A1102C" w:rsidRDefault="00A1102C">
    <w:pPr>
      <w:pStyle w:val="Footer"/>
    </w:pPr>
    <w:r>
      <w:rPr>
        <w:rFonts w:ascii="Calibri" w:hAnsi="Calibri" w:cs="Calibri"/>
        <w:b/>
        <w:noProof/>
      </w:rPr>
      <w:drawing>
        <wp:anchor distT="0" distB="0" distL="114300" distR="114300" simplePos="0" relativeHeight="251660288" behindDoc="0" locked="0" layoutInCell="1" allowOverlap="1" wp14:anchorId="608E5011" wp14:editId="4EA2958F">
          <wp:simplePos x="0" y="0"/>
          <wp:positionH relativeFrom="page">
            <wp:posOffset>7285990</wp:posOffset>
          </wp:positionH>
          <wp:positionV relativeFrom="paragraph">
            <wp:posOffset>148590</wp:posOffset>
          </wp:positionV>
          <wp:extent cx="395605" cy="271145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S_Connected_Graphic_02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560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6E420" w14:textId="77777777" w:rsidR="00A1102C" w:rsidRPr="00A1102C" w:rsidRDefault="00A00311">
    <w:pPr>
      <w:pStyle w:val="Footer"/>
    </w:pPr>
    <w:r w:rsidRPr="00A00311">
      <w:t xml:space="preserve">Healthcare Infection Society </w:t>
    </w:r>
    <w:r w:rsidR="000608AB">
      <w:t xml:space="preserve">| </w:t>
    </w:r>
    <w:r w:rsidRPr="00A00311">
      <w:t>Registered Charity number: 1158172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3280" w14:textId="77777777" w:rsidR="00D22F2F" w:rsidRDefault="00D22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AB8E" w14:textId="77777777" w:rsidR="0063151F" w:rsidRDefault="0063151F" w:rsidP="00A00311">
      <w:pPr>
        <w:spacing w:after="0"/>
      </w:pPr>
      <w:r>
        <w:separator/>
      </w:r>
    </w:p>
  </w:footnote>
  <w:footnote w:type="continuationSeparator" w:id="0">
    <w:p w14:paraId="54A899E9" w14:textId="77777777" w:rsidR="0063151F" w:rsidRDefault="0063151F" w:rsidP="00A00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5A5E" w14:textId="77777777" w:rsidR="00D22F2F" w:rsidRDefault="00D22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516A" w14:textId="77777777" w:rsidR="00A00311" w:rsidRPr="00A00311" w:rsidRDefault="00A00311" w:rsidP="00BC65D3">
    <w:pPr>
      <w:spacing w:after="0"/>
      <w:jc w:val="center"/>
      <w:rPr>
        <w:rFonts w:ascii="Calibri" w:hAnsi="Calibri" w:cs="Calibri"/>
        <w:b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747BC86D" wp14:editId="4BC50645">
          <wp:simplePos x="0" y="0"/>
          <wp:positionH relativeFrom="column">
            <wp:posOffset>-209550</wp:posOffset>
          </wp:positionH>
          <wp:positionV relativeFrom="paragraph">
            <wp:posOffset>4445</wp:posOffset>
          </wp:positionV>
          <wp:extent cx="2295525" cy="111738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_RGB_CoreLogo_A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111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21A83" w14:textId="77777777" w:rsidR="00A00311" w:rsidRPr="00A00311" w:rsidRDefault="00A00311" w:rsidP="00A00311">
    <w:pPr>
      <w:spacing w:after="0"/>
      <w:jc w:val="right"/>
      <w:rPr>
        <w:rFonts w:ascii="Calibri" w:hAnsi="Calibri" w:cs="Calibri"/>
      </w:rPr>
    </w:pPr>
  </w:p>
  <w:p w14:paraId="0CAFE69D" w14:textId="77777777" w:rsidR="00A00311" w:rsidRPr="00A00311" w:rsidRDefault="00A00311" w:rsidP="00BC65D3">
    <w:pPr>
      <w:spacing w:after="0"/>
      <w:jc w:val="center"/>
      <w:rPr>
        <w:rFonts w:ascii="Calibri" w:hAnsi="Calibri" w:cs="Calibri"/>
      </w:rPr>
    </w:pPr>
  </w:p>
  <w:p w14:paraId="532ED267" w14:textId="77777777" w:rsidR="00A00311" w:rsidRPr="00A00311" w:rsidRDefault="00A00311" w:rsidP="00A00311">
    <w:pPr>
      <w:spacing w:after="0"/>
      <w:jc w:val="right"/>
      <w:rPr>
        <w:rFonts w:ascii="Calibri" w:hAnsi="Calibri" w:cs="Calibri"/>
      </w:rPr>
    </w:pPr>
  </w:p>
  <w:p w14:paraId="464A8A31" w14:textId="77777777" w:rsidR="00D22F2F" w:rsidRPr="002B0858" w:rsidRDefault="00D22F2F" w:rsidP="00D22F2F">
    <w:pPr>
      <w:spacing w:after="0"/>
      <w:jc w:val="right"/>
      <w:rPr>
        <w:rFonts w:ascii="Calibri" w:hAnsi="Calibri" w:cs="Calibri"/>
        <w:b/>
        <w:color w:val="00B0B9"/>
      </w:rPr>
    </w:pPr>
    <w:r w:rsidRPr="002B0858">
      <w:rPr>
        <w:rFonts w:ascii="Calibri" w:hAnsi="Calibri" w:cs="Calibri"/>
        <w:b/>
        <w:color w:val="00B0B9"/>
      </w:rPr>
      <w:t>www.his.org.uk</w:t>
    </w:r>
  </w:p>
  <w:p w14:paraId="34A44C4C" w14:textId="77777777" w:rsidR="00A00311" w:rsidRDefault="00A003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C661" w14:textId="77777777" w:rsidR="00D22F2F" w:rsidRDefault="00D22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22216"/>
    <w:multiLevelType w:val="hybridMultilevel"/>
    <w:tmpl w:val="E28A4C9E"/>
    <w:lvl w:ilvl="0" w:tplc="B52ABB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A3032AD"/>
    <w:multiLevelType w:val="hybridMultilevel"/>
    <w:tmpl w:val="F0408C40"/>
    <w:lvl w:ilvl="0" w:tplc="16702186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241715"/>
    <w:multiLevelType w:val="hybridMultilevel"/>
    <w:tmpl w:val="6CA8F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077317">
    <w:abstractNumId w:val="0"/>
  </w:num>
  <w:num w:numId="2" w16cid:durableId="766465140">
    <w:abstractNumId w:val="1"/>
  </w:num>
  <w:num w:numId="3" w16cid:durableId="129302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11"/>
    <w:rsid w:val="000608AB"/>
    <w:rsid w:val="00064186"/>
    <w:rsid w:val="000A06C9"/>
    <w:rsid w:val="00166116"/>
    <w:rsid w:val="001A3807"/>
    <w:rsid w:val="00207197"/>
    <w:rsid w:val="002A5E82"/>
    <w:rsid w:val="002E0950"/>
    <w:rsid w:val="00434165"/>
    <w:rsid w:val="00471145"/>
    <w:rsid w:val="0056008B"/>
    <w:rsid w:val="005D2D1F"/>
    <w:rsid w:val="0063151F"/>
    <w:rsid w:val="00653098"/>
    <w:rsid w:val="00745F13"/>
    <w:rsid w:val="008B2C5E"/>
    <w:rsid w:val="00901223"/>
    <w:rsid w:val="00A00311"/>
    <w:rsid w:val="00A1102C"/>
    <w:rsid w:val="00A30394"/>
    <w:rsid w:val="00BC65D3"/>
    <w:rsid w:val="00BD3091"/>
    <w:rsid w:val="00C2780F"/>
    <w:rsid w:val="00D178BC"/>
    <w:rsid w:val="00D22F2F"/>
    <w:rsid w:val="00ED5470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4C4DFB"/>
  <w15:chartTrackingRefBased/>
  <w15:docId w15:val="{558F3514-73B3-47FE-BAF8-1CF97D97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6C9"/>
    <w:pPr>
      <w:spacing w:after="12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5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3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0311"/>
  </w:style>
  <w:style w:type="paragraph" w:styleId="Footer">
    <w:name w:val="footer"/>
    <w:basedOn w:val="Normal"/>
    <w:link w:val="FooterChar"/>
    <w:uiPriority w:val="99"/>
    <w:unhideWhenUsed/>
    <w:rsid w:val="00A003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0311"/>
  </w:style>
  <w:style w:type="character" w:customStyle="1" w:styleId="Heading1Char">
    <w:name w:val="Heading 1 Char"/>
    <w:basedOn w:val="DefaultParagraphFont"/>
    <w:link w:val="Heading1"/>
    <w:uiPriority w:val="9"/>
    <w:rsid w:val="00BC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65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65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0A06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A06C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0A06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DD1C-F4FA-43E8-8AAE-E212448B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Angharad Green</cp:lastModifiedBy>
  <cp:revision>6</cp:revision>
  <dcterms:created xsi:type="dcterms:W3CDTF">2023-07-06T16:09:00Z</dcterms:created>
  <dcterms:modified xsi:type="dcterms:W3CDTF">2023-07-06T16:24:00Z</dcterms:modified>
</cp:coreProperties>
</file>